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E32" w:rsidRPr="000D6B19" w:rsidRDefault="00982E32" w:rsidP="00982E32">
      <w:pPr>
        <w:suppressAutoHyphens/>
        <w:spacing w:after="0" w:line="240" w:lineRule="auto"/>
        <w:ind w:left="1440" w:firstLine="720"/>
        <w:outlineLvl w:val="0"/>
        <w:rPr>
          <w:rFonts w:ascii="Times New Roman" w:eastAsia="Times New Roman" w:hAnsi="Times New Roman" w:cs="Times New Roman"/>
          <w:b/>
          <w:sz w:val="36"/>
          <w:szCs w:val="20"/>
          <w:lang w:val="en-GB"/>
        </w:rPr>
      </w:pPr>
      <w:bookmarkStart w:id="0" w:name="_Toc340548634"/>
      <w:bookmarkStart w:id="1" w:name="_GoBack"/>
      <w:bookmarkEnd w:id="1"/>
      <w:r w:rsidRPr="000D6B19">
        <w:rPr>
          <w:rFonts w:ascii="Times New Roman" w:eastAsia="Times New Roman" w:hAnsi="Times New Roman" w:cs="Times New Roman"/>
          <w:b/>
          <w:sz w:val="36"/>
          <w:szCs w:val="20"/>
          <w:lang w:val="en-GB"/>
        </w:rPr>
        <w:t>Section I.  Invitation for Bids</w:t>
      </w:r>
      <w:bookmarkEnd w:id="0"/>
    </w:p>
    <w:p w:rsidR="00982E32" w:rsidRPr="000D6B19" w:rsidRDefault="00982E32" w:rsidP="00982E32">
      <w:pPr>
        <w:spacing w:after="0" w:line="240" w:lineRule="auto"/>
        <w:jc w:val="center"/>
        <w:rPr>
          <w:rFonts w:ascii="Times New Roman" w:eastAsia="Times New Roman" w:hAnsi="Times New Roman" w:cs="Times New Roman"/>
          <w:b/>
          <w:sz w:val="32"/>
          <w:szCs w:val="20"/>
          <w:lang w:val="en-GB"/>
        </w:rPr>
      </w:pPr>
      <w:r w:rsidRPr="000D6B19">
        <w:rPr>
          <w:rFonts w:ascii="Times New Roman" w:eastAsia="Times New Roman" w:hAnsi="Times New Roman" w:cs="Times New Roman"/>
          <w:b/>
          <w:sz w:val="32"/>
          <w:szCs w:val="20"/>
          <w:lang w:val="en-GB"/>
        </w:rPr>
        <w:t>MINISTRY OF TRANSPORT AND AVIATION</w:t>
      </w:r>
    </w:p>
    <w:p w:rsidR="00982E32" w:rsidRPr="000D6B19" w:rsidRDefault="00982E32" w:rsidP="00982E32">
      <w:pPr>
        <w:spacing w:after="0" w:line="240" w:lineRule="auto"/>
        <w:rPr>
          <w:rFonts w:ascii="Times New Roman" w:eastAsia="Times New Roman" w:hAnsi="Times New Roman" w:cs="Times New Roman"/>
          <w:sz w:val="24"/>
          <w:szCs w:val="20"/>
          <w:lang w:val="en-GB"/>
        </w:rPr>
      </w:pPr>
      <w:r w:rsidRPr="000D6B19">
        <w:rPr>
          <w:rFonts w:ascii="Times New Roman" w:eastAsia="Times New Roman" w:hAnsi="Times New Roman" w:cs="Times New Roman"/>
          <w:b/>
          <w:sz w:val="24"/>
          <w:szCs w:val="20"/>
          <w:lang w:val="en-GB"/>
        </w:rPr>
        <w:t xml:space="preserve">                                            SUPPLY OF NEW VEHICLES</w:t>
      </w:r>
    </w:p>
    <w:p w:rsidR="00982E32" w:rsidRPr="000D6B19" w:rsidRDefault="00982E32" w:rsidP="00982E32">
      <w:pPr>
        <w:spacing w:after="0" w:line="240" w:lineRule="auto"/>
        <w:rPr>
          <w:rFonts w:ascii="Courier" w:eastAsia="Times New Roman" w:hAnsi="Courier" w:cs="Times New Roman"/>
          <w:sz w:val="24"/>
          <w:szCs w:val="20"/>
        </w:rPr>
      </w:pPr>
      <w:r w:rsidRPr="000D6B19">
        <w:rPr>
          <w:rFonts w:ascii="Times New Roman" w:eastAsia="Times New Roman" w:hAnsi="Times New Roman" w:cs="Times New Roman"/>
          <w:b/>
          <w:sz w:val="24"/>
          <w:szCs w:val="20"/>
          <w:lang w:val="en-GB"/>
        </w:rPr>
        <w:t>Procurement Number</w:t>
      </w:r>
      <w:r w:rsidRPr="000D6B19">
        <w:rPr>
          <w:rFonts w:ascii="Courier" w:eastAsia="Times New Roman" w:hAnsi="Courier" w:cs="Times New Roman"/>
          <w:sz w:val="28"/>
          <w:szCs w:val="20"/>
        </w:rPr>
        <w:t xml:space="preserve">: </w:t>
      </w:r>
      <w:r>
        <w:rPr>
          <w:rFonts w:ascii="Courier" w:eastAsia="Times New Roman" w:hAnsi="Courier" w:cs="Times New Roman"/>
          <w:sz w:val="28"/>
          <w:szCs w:val="28"/>
          <w:lang w:val="fr-FR"/>
        </w:rPr>
        <w:t>MTA/PS/NCB/03</w:t>
      </w:r>
      <w:r w:rsidRPr="000D6B19">
        <w:rPr>
          <w:rFonts w:ascii="Courier" w:eastAsia="Times New Roman" w:hAnsi="Courier" w:cs="Times New Roman"/>
          <w:sz w:val="28"/>
          <w:szCs w:val="28"/>
          <w:lang w:val="fr-FR"/>
        </w:rPr>
        <w:t>/2019</w:t>
      </w:r>
    </w:p>
    <w:p w:rsidR="00982E32" w:rsidRPr="000D6B19" w:rsidRDefault="00982E32" w:rsidP="00982E32">
      <w:pPr>
        <w:spacing w:after="0" w:line="240" w:lineRule="auto"/>
        <w:jc w:val="both"/>
        <w:rPr>
          <w:rFonts w:ascii="Times New Roman" w:eastAsia="Times New Roman" w:hAnsi="Times New Roman" w:cs="Times New Roman"/>
          <w:sz w:val="24"/>
          <w:szCs w:val="20"/>
          <w:lang w:val="en-GB"/>
        </w:rPr>
      </w:pPr>
      <w:r w:rsidRPr="000D6B19">
        <w:rPr>
          <w:rFonts w:ascii="Times New Roman" w:eastAsia="Times New Roman" w:hAnsi="Times New Roman" w:cs="Times New Roman"/>
          <w:sz w:val="24"/>
          <w:szCs w:val="20"/>
          <w:lang w:val="en-GB"/>
        </w:rPr>
        <w:t xml:space="preserve">The Ministry of Transport and Aviation is in the process of procuring </w:t>
      </w:r>
      <w:r w:rsidR="00FC2505">
        <w:rPr>
          <w:rFonts w:ascii="Times New Roman" w:eastAsia="Times New Roman" w:hAnsi="Times New Roman" w:cs="Times New Roman"/>
          <w:sz w:val="24"/>
          <w:szCs w:val="20"/>
          <w:lang w:val="en-GB"/>
        </w:rPr>
        <w:t>two (2</w:t>
      </w:r>
      <w:r w:rsidRPr="000D6B19">
        <w:rPr>
          <w:rFonts w:ascii="Times New Roman" w:eastAsia="Times New Roman" w:hAnsi="Times New Roman" w:cs="Times New Roman"/>
          <w:sz w:val="24"/>
          <w:szCs w:val="20"/>
          <w:lang w:val="en-GB"/>
        </w:rPr>
        <w:t>) new vehicles on a and now invites</w:t>
      </w:r>
      <w:r w:rsidRPr="000D6B19">
        <w:rPr>
          <w:rFonts w:ascii="Times New Roman" w:eastAsia="Times New Roman" w:hAnsi="Times New Roman" w:cs="Times New Roman"/>
          <w:i/>
          <w:sz w:val="24"/>
          <w:szCs w:val="20"/>
          <w:lang w:val="en-GB"/>
        </w:rPr>
        <w:t xml:space="preserve"> </w:t>
      </w:r>
      <w:r w:rsidRPr="000D6B19">
        <w:rPr>
          <w:rFonts w:ascii="Times New Roman" w:eastAsia="Times New Roman" w:hAnsi="Times New Roman" w:cs="Times New Roman"/>
          <w:sz w:val="24"/>
          <w:szCs w:val="20"/>
          <w:lang w:val="en-GB"/>
        </w:rPr>
        <w:t xml:space="preserve">sealed bids from eligible bidders for the supply using </w:t>
      </w:r>
      <w:r>
        <w:rPr>
          <w:rFonts w:ascii="Times New Roman" w:eastAsia="Times New Roman" w:hAnsi="Times New Roman" w:cs="Times New Roman"/>
          <w:sz w:val="24"/>
          <w:szCs w:val="20"/>
          <w:lang w:val="en-GB"/>
        </w:rPr>
        <w:t>National  Competitive Bidding (N</w:t>
      </w:r>
      <w:r w:rsidRPr="000D6B19">
        <w:rPr>
          <w:rFonts w:ascii="Times New Roman" w:eastAsia="Times New Roman" w:hAnsi="Times New Roman" w:cs="Times New Roman"/>
          <w:sz w:val="24"/>
          <w:szCs w:val="20"/>
          <w:lang w:val="en-GB"/>
        </w:rPr>
        <w:t xml:space="preserve">CB) procedures. </w:t>
      </w:r>
    </w:p>
    <w:p w:rsidR="00982E32" w:rsidRPr="000D6B19" w:rsidRDefault="00982E32" w:rsidP="00982E32">
      <w:pPr>
        <w:spacing w:after="0" w:line="240" w:lineRule="auto"/>
        <w:jc w:val="both"/>
        <w:rPr>
          <w:rFonts w:ascii="Times New Roman" w:eastAsia="Times New Roman" w:hAnsi="Times New Roman" w:cs="Times New Roman"/>
          <w:sz w:val="24"/>
          <w:szCs w:val="20"/>
          <w:lang w:val="en-GB"/>
        </w:rPr>
      </w:pPr>
      <w:r w:rsidRPr="000D6B19">
        <w:rPr>
          <w:rFonts w:ascii="Times New Roman" w:eastAsia="Times New Roman" w:hAnsi="Times New Roman" w:cs="Times New Roman"/>
          <w:sz w:val="24"/>
          <w:szCs w:val="20"/>
          <w:lang w:val="en-GB"/>
        </w:rPr>
        <w:t xml:space="preserve">Invited Bidders may obtain further information at the address below </w:t>
      </w:r>
      <w:r w:rsidRPr="000D6B19">
        <w:rPr>
          <w:rFonts w:ascii="Times New Roman" w:eastAsia="Times New Roman" w:hAnsi="Times New Roman" w:cs="Times New Roman"/>
          <w:b/>
          <w:sz w:val="24"/>
          <w:szCs w:val="20"/>
          <w:lang w:val="en-GB"/>
        </w:rPr>
        <w:t>between the hours of 10:00A.M and 4:00P.M from Monday to Friday.</w:t>
      </w:r>
      <w:r w:rsidRPr="000D6B19">
        <w:rPr>
          <w:rFonts w:ascii="Times New Roman" w:eastAsia="Times New Roman" w:hAnsi="Times New Roman" w:cs="Times New Roman"/>
          <w:sz w:val="24"/>
          <w:szCs w:val="20"/>
          <w:lang w:val="en-GB"/>
        </w:rPr>
        <w:t xml:space="preserve"> The Bidding document may be purchased upon payment of a non – refundable fee of </w:t>
      </w:r>
      <w:r w:rsidRPr="000D6B19">
        <w:rPr>
          <w:rFonts w:ascii="Times New Roman" w:eastAsia="Times New Roman" w:hAnsi="Times New Roman" w:cs="Times New Roman"/>
          <w:b/>
          <w:sz w:val="24"/>
          <w:szCs w:val="20"/>
          <w:lang w:val="en-GB"/>
        </w:rPr>
        <w:t>Five Hundred Thousand Leones (Le</w:t>
      </w:r>
      <w:r>
        <w:rPr>
          <w:rFonts w:ascii="Times New Roman" w:eastAsia="Times New Roman" w:hAnsi="Times New Roman" w:cs="Times New Roman"/>
          <w:b/>
          <w:sz w:val="24"/>
          <w:szCs w:val="20"/>
          <w:lang w:val="en-GB"/>
        </w:rPr>
        <w:t xml:space="preserve"> 500</w:t>
      </w:r>
      <w:r w:rsidRPr="000D6B19">
        <w:rPr>
          <w:rFonts w:ascii="Times New Roman" w:eastAsia="Times New Roman" w:hAnsi="Times New Roman" w:cs="Times New Roman"/>
          <w:b/>
          <w:sz w:val="24"/>
          <w:szCs w:val="20"/>
          <w:lang w:val="en-GB"/>
        </w:rPr>
        <w:t>, 000)</w:t>
      </w:r>
      <w:r w:rsidRPr="000D6B19">
        <w:rPr>
          <w:rFonts w:ascii="Times New Roman" w:eastAsia="Times New Roman" w:hAnsi="Times New Roman" w:cs="Times New Roman"/>
          <w:sz w:val="24"/>
          <w:szCs w:val="20"/>
          <w:lang w:val="en-GB"/>
        </w:rPr>
        <w:t>. Payment for the bidding document must be made to the account below and the Bank slip presented to the Accounts Unit of the Ministry of Transport and Aviation for issuance of the bidding document by the Procurement Unit.</w:t>
      </w:r>
    </w:p>
    <w:p w:rsidR="00982E32" w:rsidRPr="000D6B19" w:rsidRDefault="00982E32" w:rsidP="00982E32">
      <w:pPr>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Bank of Sierra Leone, Siaka Stevens Street, Freetown, Sierra Leone</w:t>
      </w:r>
    </w:p>
    <w:p w:rsidR="00982E32" w:rsidRPr="000D6B19" w:rsidRDefault="00982E32" w:rsidP="00982E32">
      <w:pPr>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Imprest Account for Ministry of Transport and Aviation</w:t>
      </w:r>
    </w:p>
    <w:p w:rsidR="00982E32" w:rsidRPr="000D6B19" w:rsidRDefault="00982E32" w:rsidP="00982E32">
      <w:pPr>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Account No: 0112005047</w:t>
      </w:r>
    </w:p>
    <w:p w:rsidR="00982E32" w:rsidRPr="000D6B19" w:rsidRDefault="00982E32" w:rsidP="00982E32">
      <w:pPr>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BBAN No: 00025104 0500000001 011200504784 0269484</w:t>
      </w:r>
    </w:p>
    <w:p w:rsidR="00982E32" w:rsidRPr="000D6B19" w:rsidRDefault="00982E32" w:rsidP="00982E32">
      <w:pPr>
        <w:spacing w:after="0" w:line="240" w:lineRule="auto"/>
        <w:jc w:val="both"/>
        <w:rPr>
          <w:rFonts w:ascii="Times New Roman" w:eastAsia="Times New Roman" w:hAnsi="Times New Roman" w:cs="Times New Roman"/>
          <w:b/>
          <w:sz w:val="24"/>
          <w:szCs w:val="20"/>
          <w:lang w:val="en-GB"/>
        </w:rPr>
      </w:pPr>
    </w:p>
    <w:p w:rsidR="00982E32" w:rsidRPr="000D6B19" w:rsidRDefault="00982E32" w:rsidP="00982E32">
      <w:pPr>
        <w:spacing w:after="0" w:line="240" w:lineRule="auto"/>
        <w:jc w:val="both"/>
        <w:rPr>
          <w:rFonts w:ascii="Times New Roman" w:eastAsia="Times New Roman" w:hAnsi="Times New Roman" w:cs="Times New Roman"/>
          <w:sz w:val="24"/>
          <w:szCs w:val="20"/>
          <w:lang w:val="en-GB"/>
        </w:rPr>
      </w:pPr>
      <w:r w:rsidRPr="000D6B19">
        <w:rPr>
          <w:rFonts w:ascii="Times New Roman" w:eastAsia="Times New Roman" w:hAnsi="Times New Roman" w:cs="Times New Roman"/>
          <w:sz w:val="24"/>
          <w:szCs w:val="20"/>
          <w:lang w:val="en-GB"/>
        </w:rPr>
        <w:t xml:space="preserve">Bids must be delivered to the address below on or before </w:t>
      </w:r>
      <w:r>
        <w:rPr>
          <w:rFonts w:ascii="Times New Roman" w:eastAsia="Times New Roman" w:hAnsi="Times New Roman" w:cs="Times New Roman"/>
          <w:b/>
          <w:sz w:val="24"/>
          <w:szCs w:val="20"/>
          <w:lang w:val="en-GB"/>
        </w:rPr>
        <w:t>Thursday 15</w:t>
      </w:r>
      <w:r w:rsidRPr="000D6B19">
        <w:rPr>
          <w:rFonts w:ascii="Times New Roman" w:eastAsia="Times New Roman" w:hAnsi="Times New Roman" w:cs="Times New Roman"/>
          <w:b/>
          <w:sz w:val="24"/>
          <w:szCs w:val="20"/>
          <w:vertAlign w:val="superscript"/>
          <w:lang w:val="en-GB"/>
        </w:rPr>
        <w:t>th</w:t>
      </w:r>
      <w:r w:rsidRPr="000D6B19">
        <w:rPr>
          <w:rFonts w:ascii="Times New Roman" w:eastAsia="Times New Roman" w:hAnsi="Times New Roman" w:cs="Times New Roman"/>
          <w:b/>
          <w:sz w:val="24"/>
          <w:szCs w:val="20"/>
          <w:lang w:val="en-GB"/>
        </w:rPr>
        <w:t xml:space="preserve"> </w:t>
      </w:r>
      <w:r>
        <w:rPr>
          <w:rFonts w:ascii="Times New Roman" w:eastAsia="Times New Roman" w:hAnsi="Times New Roman" w:cs="Times New Roman"/>
          <w:b/>
          <w:sz w:val="24"/>
          <w:szCs w:val="20"/>
          <w:lang w:val="en-GB"/>
        </w:rPr>
        <w:t>August</w:t>
      </w:r>
      <w:r w:rsidRPr="000D6B19">
        <w:rPr>
          <w:rFonts w:ascii="Times New Roman" w:eastAsia="Times New Roman" w:hAnsi="Times New Roman" w:cs="Times New Roman"/>
          <w:b/>
          <w:sz w:val="24"/>
          <w:szCs w:val="20"/>
          <w:lang w:val="en-GB"/>
        </w:rPr>
        <w:t>, 2019 at 12:00noon</w:t>
      </w:r>
      <w:r w:rsidRPr="000D6B19">
        <w:rPr>
          <w:rFonts w:ascii="Times New Roman" w:eastAsia="Times New Roman" w:hAnsi="Times New Roman" w:cs="Times New Roman"/>
          <w:sz w:val="24"/>
          <w:szCs w:val="20"/>
          <w:lang w:val="en-GB"/>
        </w:rPr>
        <w:t>. All bids must be accompanied by:</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color w:val="FF0000"/>
          <w:sz w:val="24"/>
          <w:szCs w:val="20"/>
          <w:lang w:val="en-GB"/>
        </w:rPr>
      </w:pPr>
      <w:r w:rsidRPr="000D6B19">
        <w:rPr>
          <w:rFonts w:ascii="Times New Roman" w:eastAsia="Times New Roman" w:hAnsi="Times New Roman" w:cs="Times New Roman"/>
          <w:b/>
          <w:sz w:val="24"/>
          <w:szCs w:val="20"/>
          <w:lang w:val="en-GB"/>
        </w:rPr>
        <w:t xml:space="preserve">A bid security of not less than </w:t>
      </w:r>
      <w:r>
        <w:rPr>
          <w:rFonts w:ascii="Times New Roman" w:eastAsia="Times New Roman" w:hAnsi="Times New Roman" w:cs="Times New Roman"/>
          <w:b/>
          <w:sz w:val="24"/>
          <w:szCs w:val="20"/>
          <w:lang w:val="en-GB"/>
        </w:rPr>
        <w:t>Twenty Five</w:t>
      </w:r>
      <w:r w:rsidRPr="000D6B19">
        <w:rPr>
          <w:rFonts w:ascii="Times New Roman" w:eastAsia="Times New Roman" w:hAnsi="Times New Roman" w:cs="Times New Roman"/>
          <w:b/>
          <w:sz w:val="24"/>
          <w:szCs w:val="20"/>
          <w:lang w:val="en-GB"/>
        </w:rPr>
        <w:t xml:space="preserve"> Million Leones ( S.L.L 25,000,000) from a reputable Commercial Bank </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color w:val="FF0000"/>
          <w:sz w:val="24"/>
          <w:szCs w:val="20"/>
          <w:lang w:val="en-GB"/>
        </w:rPr>
      </w:pPr>
      <w:r w:rsidRPr="000D6B19">
        <w:rPr>
          <w:rFonts w:ascii="Times New Roman" w:eastAsia="Times New Roman" w:hAnsi="Times New Roman" w:cs="Times New Roman"/>
          <w:b/>
          <w:sz w:val="24"/>
          <w:szCs w:val="20"/>
          <w:lang w:val="en-GB"/>
        </w:rPr>
        <w:t>A line of credit of not less than Five Hundred Million Leones from a reputable financial institution</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color w:val="FF0000"/>
          <w:sz w:val="24"/>
          <w:szCs w:val="20"/>
          <w:lang w:val="en-GB"/>
        </w:rPr>
      </w:pPr>
      <w:r w:rsidRPr="000D6B19">
        <w:rPr>
          <w:rFonts w:ascii="Times New Roman" w:eastAsia="Times New Roman" w:hAnsi="Times New Roman" w:cs="Times New Roman"/>
          <w:b/>
          <w:sz w:val="24"/>
          <w:szCs w:val="20"/>
          <w:lang w:val="en-GB"/>
        </w:rPr>
        <w:t xml:space="preserve">Signed Bid Form, Price Schedule and Schedule of Requirement </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 xml:space="preserve">A valid tax certificate from the National Revenue Authority </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A Business Registration Certificate</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A Business Profile of the Supplier</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 xml:space="preserve">A NASSIT Clearance Certificate </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 xml:space="preserve">Evidence of Experience in Similar Supplies </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A Manufacturer</w:t>
      </w:r>
      <w:r w:rsidR="00FE4FF4">
        <w:rPr>
          <w:rFonts w:ascii="Times New Roman" w:eastAsia="Times New Roman" w:hAnsi="Times New Roman" w:cs="Times New Roman"/>
          <w:b/>
          <w:sz w:val="24"/>
          <w:szCs w:val="20"/>
          <w:lang w:val="en-GB"/>
        </w:rPr>
        <w:t>’s</w:t>
      </w:r>
      <w:r w:rsidRPr="000D6B19">
        <w:rPr>
          <w:rFonts w:ascii="Times New Roman" w:eastAsia="Times New Roman" w:hAnsi="Times New Roman" w:cs="Times New Roman"/>
          <w:b/>
          <w:sz w:val="24"/>
          <w:szCs w:val="20"/>
          <w:lang w:val="en-GB"/>
        </w:rPr>
        <w:t xml:space="preserve">  Authorization </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 xml:space="preserve">A Municipal  Council Business Certificate </w:t>
      </w:r>
    </w:p>
    <w:p w:rsidR="00982E32" w:rsidRPr="000D6B19" w:rsidRDefault="00982E32" w:rsidP="00982E32">
      <w:pPr>
        <w:numPr>
          <w:ilvl w:val="0"/>
          <w:numId w:val="1"/>
        </w:numPr>
        <w:tabs>
          <w:tab w:val="left" w:pos="1440"/>
        </w:tabs>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Brochure/Photos of the exact vehicles the bidder intends to supply</w:t>
      </w:r>
    </w:p>
    <w:p w:rsidR="00982E32" w:rsidRPr="000D6B19" w:rsidRDefault="00982E32" w:rsidP="00982E32">
      <w:pPr>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sz w:val="24"/>
          <w:szCs w:val="20"/>
          <w:lang w:val="en-GB"/>
        </w:rPr>
        <w:t xml:space="preserve">Bids will be opened on </w:t>
      </w:r>
      <w:r>
        <w:rPr>
          <w:rFonts w:ascii="Times New Roman" w:eastAsia="Times New Roman" w:hAnsi="Times New Roman" w:cs="Times New Roman"/>
          <w:b/>
          <w:sz w:val="24"/>
          <w:szCs w:val="20"/>
          <w:lang w:val="en-GB"/>
        </w:rPr>
        <w:t>Thursday 15</w:t>
      </w:r>
      <w:r w:rsidRPr="00C25384">
        <w:rPr>
          <w:rFonts w:ascii="Times New Roman" w:eastAsia="Times New Roman" w:hAnsi="Times New Roman" w:cs="Times New Roman"/>
          <w:b/>
          <w:sz w:val="24"/>
          <w:szCs w:val="20"/>
          <w:vertAlign w:val="superscript"/>
          <w:lang w:val="en-GB"/>
        </w:rPr>
        <w:t>th</w:t>
      </w:r>
      <w:r>
        <w:rPr>
          <w:rFonts w:ascii="Times New Roman" w:eastAsia="Times New Roman" w:hAnsi="Times New Roman" w:cs="Times New Roman"/>
          <w:b/>
          <w:sz w:val="24"/>
          <w:szCs w:val="20"/>
          <w:lang w:val="en-GB"/>
        </w:rPr>
        <w:t xml:space="preserve"> August</w:t>
      </w:r>
      <w:r w:rsidRPr="000D6B19">
        <w:rPr>
          <w:rFonts w:ascii="Times New Roman" w:eastAsia="Times New Roman" w:hAnsi="Times New Roman" w:cs="Times New Roman"/>
          <w:b/>
          <w:sz w:val="24"/>
          <w:szCs w:val="20"/>
          <w:lang w:val="en-GB"/>
        </w:rPr>
        <w:t>, 2019 at 12:00noon</w:t>
      </w:r>
      <w:r w:rsidRPr="000D6B19">
        <w:rPr>
          <w:rFonts w:ascii="Times New Roman" w:eastAsia="Times New Roman" w:hAnsi="Times New Roman" w:cs="Times New Roman"/>
          <w:sz w:val="24"/>
          <w:szCs w:val="20"/>
          <w:lang w:val="en-GB"/>
        </w:rPr>
        <w:t xml:space="preserve">, in the presence of bidders and/or their representatives who choose to attend in the Conference Room of the Ministry of Transport and Aviation, </w:t>
      </w:r>
      <w:r w:rsidRPr="000D6B19">
        <w:rPr>
          <w:rFonts w:ascii="Times New Roman" w:eastAsia="Times New Roman" w:hAnsi="Times New Roman" w:cs="Times New Roman"/>
          <w:b/>
          <w:sz w:val="24"/>
          <w:szCs w:val="20"/>
          <w:lang w:val="en-GB"/>
        </w:rPr>
        <w:t xml:space="preserve">7th Floor, Youyi Building, Brookfields, Freetown. </w:t>
      </w:r>
    </w:p>
    <w:p w:rsidR="00982E32" w:rsidRPr="000D6B19" w:rsidRDefault="00982E32" w:rsidP="00982E32">
      <w:pPr>
        <w:spacing w:after="0" w:line="240" w:lineRule="auto"/>
        <w:jc w:val="both"/>
        <w:rPr>
          <w:rFonts w:ascii="Times New Roman" w:eastAsia="Times New Roman" w:hAnsi="Times New Roman" w:cs="Times New Roman"/>
          <w:sz w:val="24"/>
          <w:szCs w:val="20"/>
          <w:lang w:val="en-GB"/>
        </w:rPr>
      </w:pPr>
      <w:r w:rsidRPr="000D6B19">
        <w:rPr>
          <w:rFonts w:ascii="Times New Roman" w:eastAsia="Times New Roman" w:hAnsi="Times New Roman" w:cs="Times New Roman"/>
          <w:sz w:val="24"/>
          <w:szCs w:val="20"/>
          <w:lang w:val="en-GB"/>
        </w:rPr>
        <w:t>Late bids will be rejected and returned unopened to bidders.</w:t>
      </w:r>
    </w:p>
    <w:p w:rsidR="00982E32" w:rsidRPr="000D6B19" w:rsidRDefault="00982E32" w:rsidP="00982E32">
      <w:pPr>
        <w:spacing w:after="0" w:line="240" w:lineRule="auto"/>
        <w:jc w:val="center"/>
        <w:rPr>
          <w:rFonts w:ascii="Times New Roman" w:eastAsia="Times New Roman" w:hAnsi="Times New Roman" w:cs="Times New Roman"/>
          <w:b/>
          <w:i/>
          <w:sz w:val="24"/>
          <w:szCs w:val="20"/>
          <w:lang w:val="en-GB"/>
        </w:rPr>
      </w:pPr>
      <w:r w:rsidRPr="000D6B19">
        <w:rPr>
          <w:rFonts w:ascii="Times New Roman" w:eastAsia="Times New Roman" w:hAnsi="Times New Roman" w:cs="Times New Roman"/>
          <w:b/>
          <w:sz w:val="24"/>
          <w:szCs w:val="20"/>
          <w:lang w:val="en-GB"/>
        </w:rPr>
        <w:t xml:space="preserve">Date of First Publication: </w:t>
      </w:r>
      <w:r>
        <w:rPr>
          <w:rFonts w:ascii="Times New Roman" w:eastAsia="Times New Roman" w:hAnsi="Times New Roman" w:cs="Times New Roman"/>
          <w:b/>
          <w:sz w:val="24"/>
          <w:szCs w:val="20"/>
          <w:lang w:val="en-GB"/>
        </w:rPr>
        <w:t>18</w:t>
      </w:r>
      <w:r w:rsidRPr="00A333D8">
        <w:rPr>
          <w:rFonts w:ascii="Times New Roman" w:eastAsia="Times New Roman" w:hAnsi="Times New Roman" w:cs="Times New Roman"/>
          <w:b/>
          <w:sz w:val="24"/>
          <w:szCs w:val="20"/>
          <w:vertAlign w:val="superscript"/>
          <w:lang w:val="en-GB"/>
        </w:rPr>
        <w:t>th</w:t>
      </w:r>
      <w:r>
        <w:rPr>
          <w:rFonts w:ascii="Times New Roman" w:eastAsia="Times New Roman" w:hAnsi="Times New Roman" w:cs="Times New Roman"/>
          <w:b/>
          <w:sz w:val="24"/>
          <w:szCs w:val="20"/>
          <w:lang w:val="en-GB"/>
        </w:rPr>
        <w:t xml:space="preserve"> July </w:t>
      </w:r>
      <w:r w:rsidRPr="000D6B19">
        <w:rPr>
          <w:rFonts w:ascii="Times New Roman" w:eastAsia="Times New Roman" w:hAnsi="Times New Roman" w:cs="Times New Roman"/>
          <w:b/>
          <w:sz w:val="24"/>
          <w:szCs w:val="20"/>
          <w:lang w:val="en-GB"/>
        </w:rPr>
        <w:t>2019</w:t>
      </w:r>
    </w:p>
    <w:p w:rsidR="00982E32" w:rsidRPr="000D6B19" w:rsidRDefault="00982E32" w:rsidP="00982E32">
      <w:pPr>
        <w:spacing w:after="0" w:line="240" w:lineRule="auto"/>
        <w:jc w:val="both"/>
        <w:rPr>
          <w:rFonts w:ascii="Times New Roman" w:eastAsia="Times New Roman" w:hAnsi="Times New Roman" w:cs="Times New Roman"/>
          <w:sz w:val="24"/>
          <w:szCs w:val="20"/>
          <w:lang w:val="en-GB"/>
        </w:rPr>
      </w:pPr>
    </w:p>
    <w:p w:rsidR="00982E32" w:rsidRPr="000D6B19" w:rsidRDefault="00982E32" w:rsidP="00982E32">
      <w:pPr>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The Procurement Unit</w:t>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t>..............................</w:t>
      </w:r>
    </w:p>
    <w:p w:rsidR="00982E32" w:rsidRPr="000D6B19" w:rsidRDefault="00982E32" w:rsidP="00982E32">
      <w:pPr>
        <w:spacing w:after="0" w:line="240" w:lineRule="auto"/>
        <w:jc w:val="both"/>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Ministry of Transport and Aviation</w:t>
      </w:r>
    </w:p>
    <w:p w:rsidR="00982E32" w:rsidRPr="000D6B19" w:rsidRDefault="00982E32" w:rsidP="00982E32">
      <w:pPr>
        <w:spacing w:after="0" w:line="240" w:lineRule="auto"/>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 xml:space="preserve">Youyi Building  </w:t>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r>
      <w:r w:rsidRPr="000D6B19">
        <w:rPr>
          <w:rFonts w:ascii="Times New Roman" w:eastAsia="Times New Roman" w:hAnsi="Times New Roman" w:cs="Times New Roman"/>
          <w:b/>
          <w:sz w:val="24"/>
          <w:szCs w:val="20"/>
          <w:lang w:val="en-GB"/>
        </w:rPr>
        <w:tab/>
        <w:t>..............................</w:t>
      </w:r>
    </w:p>
    <w:p w:rsidR="00982E32" w:rsidRPr="000D6B19" w:rsidRDefault="00982E32" w:rsidP="00982E32">
      <w:pPr>
        <w:spacing w:after="0" w:line="240" w:lineRule="auto"/>
        <w:rPr>
          <w:rFonts w:ascii="Times New Roman" w:eastAsia="Times New Roman" w:hAnsi="Times New Roman" w:cs="Times New Roman"/>
          <w:b/>
          <w:sz w:val="24"/>
          <w:szCs w:val="20"/>
          <w:lang w:val="en-GB"/>
        </w:rPr>
      </w:pPr>
      <w:r w:rsidRPr="000D6B19">
        <w:rPr>
          <w:rFonts w:ascii="Times New Roman" w:eastAsia="Times New Roman" w:hAnsi="Times New Roman" w:cs="Times New Roman"/>
          <w:b/>
          <w:sz w:val="24"/>
          <w:szCs w:val="20"/>
          <w:lang w:val="en-GB"/>
        </w:rPr>
        <w:t>Brookfields</w:t>
      </w:r>
    </w:p>
    <w:p w:rsidR="00305A3E" w:rsidRDefault="00982E32" w:rsidP="00982E32">
      <w:r w:rsidRPr="000D6B19">
        <w:rPr>
          <w:rFonts w:ascii="Times New Roman" w:eastAsia="Times New Roman" w:hAnsi="Times New Roman" w:cs="Times New Roman"/>
          <w:b/>
          <w:sz w:val="24"/>
          <w:szCs w:val="20"/>
          <w:lang w:val="en-GB"/>
        </w:rPr>
        <w:t>Freetown</w:t>
      </w:r>
    </w:p>
    <w:sectPr w:rsidR="00305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6862636"/>
    <w:lvl w:ilvl="0">
      <w:numFmt w:val="decimal"/>
      <w:lvlText w:val="*"/>
      <w:lvlJc w:val="left"/>
    </w:lvl>
  </w:abstractNum>
  <w:num w:numId="1">
    <w:abstractNumId w:val="0"/>
    <w:lvlOverride w:ilvl="0">
      <w:lvl w:ilvl="0">
        <w:start w:val="1"/>
        <w:numFmt w:val="bullet"/>
        <w:lvlText w:val=""/>
        <w:legacy w:legacy="1" w:legacySpace="120" w:legacyIndent="360"/>
        <w:lvlJc w:val="left"/>
        <w:pPr>
          <w:ind w:left="1440" w:hanging="360"/>
        </w:pPr>
        <w:rPr>
          <w:rFonts w:ascii="Wingdings" w:hAnsi="Wingdings" w:hint="default"/>
          <w:color w:val="000000"/>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32"/>
    <w:rsid w:val="001F7FE9"/>
    <w:rsid w:val="00305A3E"/>
    <w:rsid w:val="003C7A79"/>
    <w:rsid w:val="00982E32"/>
    <w:rsid w:val="00DB4762"/>
    <w:rsid w:val="00FB1FE2"/>
    <w:rsid w:val="00FC2505"/>
    <w:rsid w:val="00FE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2019-07-18T11:11:00Z</dcterms:created>
  <dcterms:modified xsi:type="dcterms:W3CDTF">2019-07-18T11:11:00Z</dcterms:modified>
</cp:coreProperties>
</file>